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E3" w:rsidRDefault="00A40FA0" w:rsidP="00A40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40FA0">
        <w:rPr>
          <w:rFonts w:ascii="Times New Roman" w:hAnsi="Times New Roman" w:cs="Times New Roman"/>
          <w:sz w:val="24"/>
          <w:szCs w:val="28"/>
        </w:rPr>
        <w:t>АДМИНИСТРАЦИЯ МУНИЦИПАЛЬНОГО ОБРАЗОВАНИЯ «ИНЗЕНСКИЙ РАЙОН»</w:t>
      </w:r>
    </w:p>
    <w:p w:rsidR="00A40FA0" w:rsidRPr="00A40FA0" w:rsidRDefault="00A40FA0" w:rsidP="00A40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УЛЬЯНОВСКОЙ ОБЛАСТИ</w:t>
      </w:r>
    </w:p>
    <w:p w:rsidR="000E7DE3" w:rsidRDefault="000E7DE3" w:rsidP="000E7D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E7DE3" w:rsidRDefault="000E7DE3" w:rsidP="000E7D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E7DE3" w:rsidRPr="00A40FA0" w:rsidRDefault="00A40FA0" w:rsidP="00A40FA0">
      <w:pPr>
        <w:spacing w:after="0" w:line="240" w:lineRule="auto"/>
        <w:jc w:val="center"/>
        <w:rPr>
          <w:rFonts w:cs="Times New Roman"/>
          <w:b/>
          <w:sz w:val="56"/>
          <w:szCs w:val="28"/>
        </w:rPr>
      </w:pPr>
      <w:r w:rsidRPr="00A40FA0">
        <w:rPr>
          <w:rFonts w:cs="Times New Roman"/>
          <w:b/>
          <w:sz w:val="56"/>
          <w:szCs w:val="28"/>
        </w:rPr>
        <w:t>ПОСТАНОВЛЕНИЕ</w:t>
      </w:r>
    </w:p>
    <w:p w:rsidR="000E7DE3" w:rsidRDefault="000E7DE3" w:rsidP="000E7D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40FA0" w:rsidTr="00A40FA0">
        <w:tc>
          <w:tcPr>
            <w:tcW w:w="3190" w:type="dxa"/>
          </w:tcPr>
          <w:p w:rsidR="00A40FA0" w:rsidRDefault="00A40FA0" w:rsidP="00A40FA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 2017</w:t>
            </w:r>
          </w:p>
        </w:tc>
        <w:tc>
          <w:tcPr>
            <w:tcW w:w="3190" w:type="dxa"/>
          </w:tcPr>
          <w:p w:rsidR="00A40FA0" w:rsidRDefault="00A40FA0" w:rsidP="00A40FA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FA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40FA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A40FA0">
              <w:rPr>
                <w:rFonts w:ascii="Times New Roman" w:hAnsi="Times New Roman" w:cs="Times New Roman"/>
                <w:sz w:val="28"/>
                <w:szCs w:val="28"/>
              </w:rPr>
              <w:t>нза</w:t>
            </w:r>
          </w:p>
        </w:tc>
        <w:tc>
          <w:tcPr>
            <w:tcW w:w="3191" w:type="dxa"/>
          </w:tcPr>
          <w:p w:rsidR="00A40FA0" w:rsidRDefault="00A40FA0" w:rsidP="00A40FA0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309</w:t>
            </w:r>
          </w:p>
        </w:tc>
      </w:tr>
    </w:tbl>
    <w:p w:rsidR="00A40FA0" w:rsidRDefault="00A40FA0" w:rsidP="00A40FA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40FA0" w:rsidRDefault="00A40FA0" w:rsidP="00A40FA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E7DE3" w:rsidRDefault="000E7DE3" w:rsidP="000E7D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E7DE3" w:rsidRDefault="000E7DE3" w:rsidP="000E7D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E7DE3" w:rsidRDefault="000E7DE3" w:rsidP="000E7D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40FA0" w:rsidRDefault="00A40FA0" w:rsidP="000E7D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40FA0" w:rsidRDefault="00A40FA0" w:rsidP="000E7D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5244A" w:rsidRPr="0040631D" w:rsidRDefault="00F5244A" w:rsidP="0040631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1D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40631D" w:rsidRDefault="00F5244A" w:rsidP="0040631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1D">
        <w:rPr>
          <w:rFonts w:ascii="Times New Roman" w:hAnsi="Times New Roman" w:cs="Times New Roman"/>
          <w:b/>
          <w:sz w:val="28"/>
          <w:szCs w:val="28"/>
        </w:rPr>
        <w:t>об общественном совете по проведению</w:t>
      </w:r>
      <w:r w:rsidR="004063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0631D">
        <w:rPr>
          <w:rFonts w:ascii="Times New Roman" w:hAnsi="Times New Roman" w:cs="Times New Roman"/>
          <w:b/>
          <w:sz w:val="28"/>
          <w:szCs w:val="28"/>
        </w:rPr>
        <w:t>независимой</w:t>
      </w:r>
      <w:proofErr w:type="gramEnd"/>
      <w:r w:rsidRPr="004063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631D" w:rsidRDefault="00F5244A" w:rsidP="0040631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1D">
        <w:rPr>
          <w:rFonts w:ascii="Times New Roman" w:hAnsi="Times New Roman" w:cs="Times New Roman"/>
          <w:b/>
          <w:sz w:val="28"/>
          <w:szCs w:val="28"/>
        </w:rPr>
        <w:t>оценки качества оказания</w:t>
      </w:r>
      <w:r w:rsidR="00406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31D">
        <w:rPr>
          <w:rFonts w:ascii="Times New Roman" w:hAnsi="Times New Roman" w:cs="Times New Roman"/>
          <w:b/>
          <w:sz w:val="28"/>
          <w:szCs w:val="28"/>
        </w:rPr>
        <w:t>услуг учреждениями культуры</w:t>
      </w:r>
      <w:r w:rsidR="004063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7DE3" w:rsidRPr="0040631D" w:rsidRDefault="00F5244A" w:rsidP="0040631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1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B05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31D">
        <w:rPr>
          <w:rFonts w:ascii="Times New Roman" w:hAnsi="Times New Roman" w:cs="Times New Roman"/>
          <w:b/>
          <w:sz w:val="28"/>
          <w:szCs w:val="28"/>
        </w:rPr>
        <w:t>«Инзенский район»</w:t>
      </w:r>
    </w:p>
    <w:p w:rsidR="000E7DE3" w:rsidRDefault="000E7DE3" w:rsidP="000E7D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E7DE3" w:rsidRDefault="000E7DE3" w:rsidP="000E7D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1405E" w:rsidRPr="00F1405E" w:rsidRDefault="00F1405E" w:rsidP="00F14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05E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21.07.2014 № 256-ФЗ « О внесении изменений в отдельные законодательные акты Российской Федерации по вопросам </w:t>
      </w:r>
      <w:proofErr w:type="gramStart"/>
      <w:r w:rsidRPr="00F1405E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F1405E">
        <w:rPr>
          <w:rFonts w:ascii="Times New Roman" w:hAnsi="Times New Roman" w:cs="Times New Roman"/>
          <w:sz w:val="28"/>
          <w:szCs w:val="28"/>
        </w:rPr>
        <w:t xml:space="preserve"> организациями в сфере культуры, социального обслуживания, охраны здоровья и образования» в сфере «Культура»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Инзенский</w:t>
      </w:r>
      <w:r w:rsidRPr="00F1405E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40631D" w:rsidRPr="0040631D">
        <w:rPr>
          <w:rFonts w:ascii="Times New Roman" w:hAnsi="Times New Roman" w:cs="Times New Roman"/>
          <w:sz w:val="28"/>
          <w:szCs w:val="28"/>
        </w:rPr>
        <w:t>ПОСТАНОВЛЯЮ</w:t>
      </w:r>
      <w:r w:rsidRPr="00F140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79C7" w:rsidRDefault="00F1405E" w:rsidP="00127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05E">
        <w:rPr>
          <w:rFonts w:ascii="Times New Roman" w:hAnsi="Times New Roman" w:cs="Times New Roman"/>
          <w:sz w:val="28"/>
          <w:szCs w:val="28"/>
        </w:rPr>
        <w:t>1. Создать общественный совет по проведению независимой оценки качества оказания услуг муниципальными учреждениями культуры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Инзенский</w:t>
      </w:r>
      <w:r w:rsidRPr="00F1405E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4440BA" w:rsidRDefault="00B0547D" w:rsidP="00127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440BA">
        <w:rPr>
          <w:rFonts w:ascii="Times New Roman" w:hAnsi="Times New Roman" w:cs="Times New Roman"/>
          <w:sz w:val="28"/>
          <w:szCs w:val="28"/>
        </w:rPr>
        <w:t>Утвердить:</w:t>
      </w:r>
    </w:p>
    <w:p w:rsidR="00F1405E" w:rsidRPr="00F1405E" w:rsidRDefault="001279C7" w:rsidP="00127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631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9C7">
        <w:rPr>
          <w:rFonts w:ascii="Times New Roman" w:hAnsi="Times New Roman" w:cs="Times New Roman"/>
          <w:sz w:val="28"/>
          <w:szCs w:val="28"/>
        </w:rPr>
        <w:t xml:space="preserve">положение об общественном совете по проведению независимой оценки качества оказания услуг учреждениями культуры муниципального образования «Инзенский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0631D">
        <w:rPr>
          <w:rFonts w:ascii="Times New Roman" w:hAnsi="Times New Roman" w:cs="Times New Roman"/>
          <w:sz w:val="28"/>
          <w:szCs w:val="28"/>
        </w:rPr>
        <w:t xml:space="preserve">№ </w:t>
      </w:r>
      <w:r w:rsidR="00304B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1405E" w:rsidRPr="00F1405E" w:rsidRDefault="0040631D" w:rsidP="00127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405E" w:rsidRPr="00F140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F1405E" w:rsidRPr="00F1405E">
        <w:rPr>
          <w:rFonts w:ascii="Times New Roman" w:hAnsi="Times New Roman" w:cs="Times New Roman"/>
          <w:sz w:val="28"/>
          <w:szCs w:val="28"/>
        </w:rPr>
        <w:t xml:space="preserve"> состав общественного совета по проведению независимой оценки качества оказания услуг муниципальными учреждениями культуры в муниципальном образовании «</w:t>
      </w:r>
      <w:r w:rsidR="00F1405E">
        <w:rPr>
          <w:rFonts w:ascii="Times New Roman" w:hAnsi="Times New Roman" w:cs="Times New Roman"/>
          <w:sz w:val="28"/>
          <w:szCs w:val="28"/>
        </w:rPr>
        <w:t>Инзенский</w:t>
      </w:r>
      <w:r w:rsidR="00F1405E" w:rsidRPr="00F1405E">
        <w:rPr>
          <w:rFonts w:ascii="Times New Roman" w:hAnsi="Times New Roman" w:cs="Times New Roman"/>
          <w:sz w:val="28"/>
          <w:szCs w:val="28"/>
        </w:rPr>
        <w:t xml:space="preserve"> район» (приложение</w:t>
      </w:r>
      <w:r w:rsidR="00F14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04BA4">
        <w:rPr>
          <w:rFonts w:ascii="Times New Roman" w:hAnsi="Times New Roman" w:cs="Times New Roman"/>
          <w:sz w:val="28"/>
          <w:szCs w:val="28"/>
        </w:rPr>
        <w:t>2</w:t>
      </w:r>
      <w:r w:rsidR="00F1405E" w:rsidRPr="00F1405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1405E" w:rsidRPr="00F1405E" w:rsidRDefault="0040631D" w:rsidP="00F14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405E" w:rsidRPr="00F1405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опубликования (обнародования). </w:t>
      </w:r>
    </w:p>
    <w:p w:rsidR="006D37DE" w:rsidRDefault="0040631D" w:rsidP="00F140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405E" w:rsidRPr="00F140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405E" w:rsidRPr="00F140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405E" w:rsidRPr="00F1405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- начальника Управления образования МО «Инзенский район» Тимофееву </w:t>
      </w:r>
      <w:r w:rsidR="00B0547D">
        <w:rPr>
          <w:rFonts w:ascii="Times New Roman" w:hAnsi="Times New Roman" w:cs="Times New Roman"/>
          <w:sz w:val="28"/>
          <w:szCs w:val="28"/>
        </w:rPr>
        <w:t>М.М</w:t>
      </w:r>
      <w:r w:rsidR="00F1405E">
        <w:rPr>
          <w:rFonts w:ascii="Times New Roman" w:hAnsi="Times New Roman" w:cs="Times New Roman"/>
          <w:sz w:val="28"/>
          <w:szCs w:val="28"/>
        </w:rPr>
        <w:t>.</w:t>
      </w:r>
    </w:p>
    <w:p w:rsidR="006D37DE" w:rsidRDefault="006D37DE" w:rsidP="00255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DE3" w:rsidRDefault="000E7DE3" w:rsidP="000E7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DE" w:rsidRDefault="000E7DE3" w:rsidP="00F5244A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</w:t>
      </w:r>
      <w:r w:rsidR="00F5244A">
        <w:rPr>
          <w:rFonts w:ascii="Times New Roman" w:hAnsi="Times New Roman" w:cs="Times New Roman"/>
          <w:sz w:val="28"/>
          <w:szCs w:val="28"/>
        </w:rPr>
        <w:tab/>
      </w:r>
      <w:r w:rsidR="00FB123D">
        <w:rPr>
          <w:rFonts w:ascii="Times New Roman" w:hAnsi="Times New Roman" w:cs="Times New Roman"/>
          <w:sz w:val="28"/>
          <w:szCs w:val="28"/>
        </w:rPr>
        <w:t>А.И.Макаров</w:t>
      </w:r>
    </w:p>
    <w:p w:rsidR="00F5244A" w:rsidRDefault="00F5244A" w:rsidP="000E7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44A" w:rsidRDefault="00F5244A" w:rsidP="000E7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E3" w:rsidRDefault="00FB123D" w:rsidP="000E7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Н.М.Нугаева</w:t>
      </w:r>
      <w:proofErr w:type="spellEnd"/>
    </w:p>
    <w:p w:rsidR="00983F46" w:rsidRDefault="000E7DE3" w:rsidP="00484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2-57-11</w:t>
      </w:r>
    </w:p>
    <w:p w:rsidR="00A40FA0" w:rsidRDefault="00A40FA0" w:rsidP="00484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FA0" w:rsidRDefault="00A40FA0" w:rsidP="00A40FA0">
      <w:pPr>
        <w:pStyle w:val="22"/>
        <w:shd w:val="clear" w:color="auto" w:fill="auto"/>
        <w:spacing w:before="0" w:line="240" w:lineRule="auto"/>
        <w:ind w:left="5245"/>
        <w:jc w:val="left"/>
      </w:pPr>
      <w:r>
        <w:lastRenderedPageBreak/>
        <w:t>Приложение № 1</w:t>
      </w:r>
    </w:p>
    <w:p w:rsidR="00A40FA0" w:rsidRDefault="00A40FA0" w:rsidP="00A40FA0">
      <w:pPr>
        <w:pStyle w:val="22"/>
        <w:shd w:val="clear" w:color="auto" w:fill="auto"/>
        <w:spacing w:line="317" w:lineRule="exact"/>
        <w:ind w:left="5245"/>
        <w:jc w:val="left"/>
      </w:pPr>
      <w:r>
        <w:t xml:space="preserve">к </w:t>
      </w:r>
      <w:r w:rsidRPr="00063230">
        <w:t>постановлени</w:t>
      </w:r>
      <w:r>
        <w:t>ю</w:t>
      </w:r>
      <w:r w:rsidRPr="00063230">
        <w:t xml:space="preserve"> администрации муниципального образования «</w:t>
      </w:r>
      <w:r>
        <w:t xml:space="preserve">Инзенский </w:t>
      </w:r>
      <w:r w:rsidRPr="00063230">
        <w:t>район»</w:t>
      </w:r>
    </w:p>
    <w:p w:rsidR="00A40FA0" w:rsidRPr="00063230" w:rsidRDefault="00A40FA0" w:rsidP="00A40FA0">
      <w:pPr>
        <w:pStyle w:val="22"/>
        <w:shd w:val="clear" w:color="auto" w:fill="auto"/>
        <w:spacing w:line="317" w:lineRule="exact"/>
        <w:ind w:left="5245"/>
        <w:jc w:val="left"/>
      </w:pPr>
      <w:r w:rsidRPr="00063230">
        <w:t xml:space="preserve">от </w:t>
      </w:r>
      <w:r>
        <w:rPr>
          <w:u w:val="single"/>
        </w:rPr>
        <w:t>16 мая</w:t>
      </w:r>
      <w:r w:rsidRPr="00A40FA0">
        <w:rPr>
          <w:u w:val="single"/>
        </w:rPr>
        <w:t xml:space="preserve"> 2017 г.</w:t>
      </w:r>
      <w:r w:rsidRPr="00063230">
        <w:t xml:space="preserve"> </w:t>
      </w:r>
      <w:r>
        <w:t xml:space="preserve"> </w:t>
      </w:r>
      <w:r w:rsidRPr="00063230">
        <w:t>№</w:t>
      </w:r>
      <w:r>
        <w:t xml:space="preserve"> </w:t>
      </w:r>
      <w:r>
        <w:rPr>
          <w:u w:val="single"/>
        </w:rPr>
        <w:t>309</w:t>
      </w:r>
    </w:p>
    <w:p w:rsidR="00A40FA0" w:rsidRDefault="00A40FA0" w:rsidP="00A40FA0">
      <w:pPr>
        <w:pStyle w:val="30"/>
        <w:shd w:val="clear" w:color="auto" w:fill="auto"/>
      </w:pPr>
    </w:p>
    <w:p w:rsidR="00A40FA0" w:rsidRDefault="00A40FA0" w:rsidP="00A40FA0">
      <w:pPr>
        <w:pStyle w:val="30"/>
        <w:shd w:val="clear" w:color="auto" w:fill="auto"/>
      </w:pPr>
    </w:p>
    <w:p w:rsidR="00A40FA0" w:rsidRDefault="00A40FA0" w:rsidP="00A40FA0">
      <w:pPr>
        <w:pStyle w:val="30"/>
        <w:shd w:val="clear" w:color="auto" w:fill="auto"/>
        <w:spacing w:line="322" w:lineRule="exact"/>
      </w:pPr>
      <w:r>
        <w:t>ПОЛОЖЕНИЕ</w:t>
      </w:r>
    </w:p>
    <w:p w:rsidR="00A40FA0" w:rsidRDefault="00A40FA0" w:rsidP="00A40FA0">
      <w:pPr>
        <w:pStyle w:val="50"/>
        <w:shd w:val="clear" w:color="auto" w:fill="auto"/>
        <w:spacing w:after="0" w:line="240" w:lineRule="auto"/>
        <w:rPr>
          <w:rStyle w:val="51"/>
          <w:b w:val="0"/>
        </w:rPr>
      </w:pPr>
      <w:r w:rsidRPr="00CF352F">
        <w:t xml:space="preserve">об общественном совете </w:t>
      </w:r>
      <w:r>
        <w:rPr>
          <w:rStyle w:val="51"/>
        </w:rPr>
        <w:t>по проведению независимой оценки качества оказания услуг учреждениями культуры муниципального образования «Инзенский район»</w:t>
      </w:r>
    </w:p>
    <w:p w:rsidR="00A40FA0" w:rsidRPr="00CF352F" w:rsidRDefault="00A40FA0" w:rsidP="00A40FA0">
      <w:pPr>
        <w:pStyle w:val="50"/>
        <w:shd w:val="clear" w:color="auto" w:fill="auto"/>
        <w:spacing w:after="0" w:line="240" w:lineRule="auto"/>
        <w:ind w:left="23"/>
      </w:pPr>
    </w:p>
    <w:p w:rsidR="00A40FA0" w:rsidRDefault="00A40FA0" w:rsidP="00A40FA0">
      <w:pPr>
        <w:pStyle w:val="50"/>
        <w:shd w:val="clear" w:color="auto" w:fill="auto"/>
        <w:spacing w:after="0" w:line="240" w:lineRule="auto"/>
      </w:pPr>
      <w:r>
        <w:t>1. Общие положения</w:t>
      </w:r>
    </w:p>
    <w:p w:rsidR="00A40FA0" w:rsidRDefault="00A40FA0" w:rsidP="00A40FA0">
      <w:pPr>
        <w:pStyle w:val="50"/>
        <w:shd w:val="clear" w:color="auto" w:fill="auto"/>
        <w:spacing w:after="0" w:line="240" w:lineRule="auto"/>
      </w:pPr>
    </w:p>
    <w:p w:rsidR="00A40FA0" w:rsidRDefault="00A40FA0" w:rsidP="00A40FA0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firstLine="709"/>
      </w:pPr>
      <w:r>
        <w:t xml:space="preserve">Настоящее Положение определяет компетенцию, порядок деятельности общественного совета </w:t>
      </w:r>
      <w:r w:rsidRPr="00165976">
        <w:t xml:space="preserve">по вопросам </w:t>
      </w:r>
      <w:proofErr w:type="gramStart"/>
      <w:r w:rsidRPr="00165976">
        <w:t>проведения независимой оценки качества оказания услуг</w:t>
      </w:r>
      <w:proofErr w:type="gramEnd"/>
      <w:r w:rsidRPr="00165976">
        <w:t xml:space="preserve"> учреждениями культуры муниципального образования «Инзенский район»</w:t>
      </w:r>
      <w:r>
        <w:t xml:space="preserve"> (далее - общественный совет), порядок формирования состава общественного совета.</w:t>
      </w:r>
    </w:p>
    <w:p w:rsidR="00A40FA0" w:rsidRDefault="00A40FA0" w:rsidP="00A40FA0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firstLine="709"/>
      </w:pPr>
      <w:r>
        <w:t>Общественный совет является постоянно действующим совещательным органом.</w:t>
      </w:r>
    </w:p>
    <w:p w:rsidR="00A40FA0" w:rsidRDefault="00A40FA0" w:rsidP="00A40FA0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firstLine="709"/>
      </w:pPr>
      <w:r>
        <w:t>Общественный совет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законодательством Ульяновской области, настоящим Положением и постановлениями Администрации муниципального образования «Инзенский район» (далее – Администрация).</w:t>
      </w:r>
    </w:p>
    <w:p w:rsidR="00A40FA0" w:rsidRDefault="00A40FA0" w:rsidP="00A40FA0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firstLine="709"/>
      </w:pPr>
      <w:r>
        <w:t>Общественный совет осуществляет свою деятельность на общественных началах.</w:t>
      </w:r>
    </w:p>
    <w:p w:rsidR="00A40FA0" w:rsidRDefault="00A40FA0" w:rsidP="00A40FA0">
      <w:pPr>
        <w:pStyle w:val="22"/>
        <w:shd w:val="clear" w:color="auto" w:fill="auto"/>
        <w:spacing w:before="0" w:line="240" w:lineRule="auto"/>
      </w:pPr>
    </w:p>
    <w:p w:rsidR="00A40FA0" w:rsidRDefault="00A40FA0" w:rsidP="00A40FA0">
      <w:pPr>
        <w:pStyle w:val="50"/>
        <w:shd w:val="clear" w:color="auto" w:fill="auto"/>
        <w:spacing w:after="0" w:line="326" w:lineRule="exact"/>
      </w:pPr>
      <w:r>
        <w:t>2. Порядок образования и упразднения общественного совета, формирования и изменения его состава</w:t>
      </w:r>
    </w:p>
    <w:p w:rsidR="00A40FA0" w:rsidRDefault="00A40FA0" w:rsidP="00A40FA0">
      <w:pPr>
        <w:pStyle w:val="50"/>
        <w:shd w:val="clear" w:color="auto" w:fill="auto"/>
        <w:spacing w:after="0" w:line="326" w:lineRule="exact"/>
        <w:ind w:left="20"/>
      </w:pPr>
    </w:p>
    <w:p w:rsidR="00A40FA0" w:rsidRDefault="00A40FA0" w:rsidP="00A40FA0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  <w:ind w:firstLine="709"/>
      </w:pPr>
      <w:r w:rsidRPr="00165976">
        <w:t>Решения об образовании (упразднении) общественного совета, формировании (изменении) его численного и персонального составов принимаются Администрацией</w:t>
      </w:r>
      <w:r>
        <w:t xml:space="preserve"> Инзенского района</w:t>
      </w:r>
      <w:r w:rsidRPr="00165976">
        <w:t>.</w:t>
      </w:r>
    </w:p>
    <w:p w:rsidR="00A40FA0" w:rsidRPr="00165976" w:rsidRDefault="00A40FA0" w:rsidP="00A40FA0">
      <w:pPr>
        <w:pStyle w:val="22"/>
        <w:shd w:val="clear" w:color="auto" w:fill="auto"/>
        <w:tabs>
          <w:tab w:val="left" w:pos="1218"/>
        </w:tabs>
        <w:spacing w:before="0"/>
        <w:ind w:left="780"/>
      </w:pPr>
    </w:p>
    <w:p w:rsidR="00A40FA0" w:rsidRDefault="00A40FA0" w:rsidP="00A40FA0">
      <w:pPr>
        <w:pStyle w:val="50"/>
        <w:shd w:val="clear" w:color="auto" w:fill="auto"/>
        <w:spacing w:after="0" w:line="240" w:lineRule="auto"/>
      </w:pPr>
      <w:r>
        <w:t>3. Задачи общественного совета</w:t>
      </w:r>
    </w:p>
    <w:p w:rsidR="00A40FA0" w:rsidRDefault="00A40FA0" w:rsidP="00A40FA0">
      <w:pPr>
        <w:pStyle w:val="50"/>
        <w:shd w:val="clear" w:color="auto" w:fill="auto"/>
        <w:spacing w:after="0" w:line="240" w:lineRule="auto"/>
        <w:jc w:val="both"/>
      </w:pPr>
    </w:p>
    <w:p w:rsidR="00A40FA0" w:rsidRDefault="00A40FA0" w:rsidP="00A40FA0">
      <w:pPr>
        <w:pStyle w:val="22"/>
        <w:shd w:val="clear" w:color="auto" w:fill="auto"/>
        <w:spacing w:before="0" w:line="240" w:lineRule="auto"/>
        <w:ind w:firstLine="709"/>
      </w:pPr>
      <w:r>
        <w:t>Основными задачами общественного совета являются:</w:t>
      </w:r>
    </w:p>
    <w:p w:rsidR="00A40FA0" w:rsidRDefault="00A40FA0" w:rsidP="00A40FA0">
      <w:pPr>
        <w:pStyle w:val="22"/>
        <w:shd w:val="clear" w:color="auto" w:fill="auto"/>
        <w:spacing w:before="0" w:line="240" w:lineRule="auto"/>
        <w:ind w:firstLine="709"/>
      </w:pPr>
      <w:r>
        <w:t>привлечение граждан, общественных объединений к решению вопросов в сфере культуры;</w:t>
      </w:r>
    </w:p>
    <w:p w:rsidR="00A40FA0" w:rsidRDefault="00A40FA0" w:rsidP="00A40FA0">
      <w:pPr>
        <w:pStyle w:val="22"/>
        <w:shd w:val="clear" w:color="auto" w:fill="auto"/>
        <w:spacing w:before="0" w:line="240" w:lineRule="auto"/>
        <w:ind w:firstLine="709"/>
      </w:pPr>
      <w:r>
        <w:t xml:space="preserve">содействие в организации взаимодействия Администрации с </w:t>
      </w:r>
      <w:r>
        <w:lastRenderedPageBreak/>
        <w:t>гражданами и некоммерческими организациями;</w:t>
      </w:r>
    </w:p>
    <w:p w:rsidR="00A40FA0" w:rsidRDefault="00A40FA0" w:rsidP="00A40FA0">
      <w:pPr>
        <w:pStyle w:val="22"/>
        <w:shd w:val="clear" w:color="auto" w:fill="auto"/>
        <w:spacing w:before="0" w:line="240" w:lineRule="auto"/>
        <w:ind w:firstLine="709"/>
      </w:pPr>
      <w:r>
        <w:t>выдвижение и обсуждение общественных инициатив, связанных с повышением эффективности работы сферы культуры;</w:t>
      </w:r>
    </w:p>
    <w:p w:rsidR="00A40FA0" w:rsidRDefault="00A40FA0" w:rsidP="00A40FA0">
      <w:pPr>
        <w:pStyle w:val="22"/>
        <w:shd w:val="clear" w:color="auto" w:fill="auto"/>
        <w:spacing w:before="0" w:line="240" w:lineRule="auto"/>
        <w:ind w:firstLine="709"/>
      </w:pPr>
      <w:r>
        <w:t>анализ мнения граждан о ситуации в отрасли и доведение полученной обобщённой информации до руководителя МБУ «Управление культуры и организации досуга населения» МО «Инзенский район»;</w:t>
      </w:r>
    </w:p>
    <w:p w:rsidR="00A40FA0" w:rsidRDefault="00A40FA0" w:rsidP="00A40FA0">
      <w:pPr>
        <w:pStyle w:val="22"/>
        <w:shd w:val="clear" w:color="auto" w:fill="auto"/>
        <w:spacing w:before="0" w:line="240" w:lineRule="auto"/>
        <w:ind w:firstLine="709"/>
      </w:pPr>
      <w:r>
        <w:t>проведение независимой оценки качества оказания услуг организациями культуры;</w:t>
      </w:r>
    </w:p>
    <w:p w:rsidR="00A40FA0" w:rsidRDefault="00A40FA0" w:rsidP="00A40FA0">
      <w:pPr>
        <w:pStyle w:val="22"/>
        <w:shd w:val="clear" w:color="auto" w:fill="auto"/>
        <w:spacing w:before="0" w:line="240" w:lineRule="auto"/>
        <w:ind w:firstLine="709"/>
      </w:pPr>
      <w:r>
        <w:t xml:space="preserve">учёт </w:t>
      </w:r>
      <w:proofErr w:type="gramStart"/>
      <w:r>
        <w:t>результатов независимой системы оценки качества работы учреждений</w:t>
      </w:r>
      <w:proofErr w:type="gramEnd"/>
      <w:r>
        <w:t xml:space="preserve"> культуры, оказывающих социальные услуги.</w:t>
      </w:r>
    </w:p>
    <w:p w:rsidR="00A40FA0" w:rsidRDefault="00A40FA0" w:rsidP="00A40FA0">
      <w:pPr>
        <w:pStyle w:val="22"/>
        <w:shd w:val="clear" w:color="auto" w:fill="auto"/>
        <w:spacing w:before="0"/>
        <w:ind w:firstLine="709"/>
      </w:pPr>
    </w:p>
    <w:p w:rsidR="00A40FA0" w:rsidRDefault="00A40FA0" w:rsidP="00A40FA0">
      <w:pPr>
        <w:pStyle w:val="22"/>
        <w:shd w:val="clear" w:color="auto" w:fill="auto"/>
        <w:spacing w:before="0" w:line="240" w:lineRule="auto"/>
        <w:jc w:val="center"/>
        <w:rPr>
          <w:b/>
        </w:rPr>
      </w:pPr>
      <w:r>
        <w:rPr>
          <w:b/>
        </w:rPr>
        <w:t xml:space="preserve">4. </w:t>
      </w:r>
      <w:r w:rsidRPr="00CF352F">
        <w:rPr>
          <w:b/>
        </w:rPr>
        <w:t>Порядок деятельности общественного совета</w:t>
      </w:r>
    </w:p>
    <w:p w:rsidR="00A40FA0" w:rsidRPr="00CF352F" w:rsidRDefault="00A40FA0" w:rsidP="00A40FA0">
      <w:pPr>
        <w:pStyle w:val="22"/>
        <w:shd w:val="clear" w:color="auto" w:fill="auto"/>
        <w:spacing w:before="0" w:line="240" w:lineRule="auto"/>
        <w:rPr>
          <w:b/>
        </w:rPr>
      </w:pPr>
    </w:p>
    <w:p w:rsidR="00A40FA0" w:rsidRDefault="00A40FA0" w:rsidP="00A40FA0">
      <w:pPr>
        <w:pStyle w:val="22"/>
        <w:numPr>
          <w:ilvl w:val="0"/>
          <w:numId w:val="4"/>
        </w:numPr>
        <w:shd w:val="clear" w:color="auto" w:fill="auto"/>
        <w:tabs>
          <w:tab w:val="left" w:pos="1058"/>
        </w:tabs>
        <w:spacing w:before="0"/>
        <w:ind w:firstLine="740"/>
      </w:pPr>
      <w:r>
        <w:t>Общественный совет для решения возложенных на него задач вправе в установленном порядке:</w:t>
      </w:r>
    </w:p>
    <w:p w:rsidR="00A40FA0" w:rsidRDefault="00A40FA0" w:rsidP="00A40FA0">
      <w:pPr>
        <w:pStyle w:val="22"/>
        <w:shd w:val="clear" w:color="auto" w:fill="auto"/>
        <w:spacing w:before="0"/>
        <w:ind w:firstLine="740"/>
      </w:pPr>
      <w:r>
        <w:t>запрашивать необходимые материалы у органов местного самоуправления муниципальных образований Инзенского района, иных юридических лиц;</w:t>
      </w:r>
    </w:p>
    <w:p w:rsidR="00A40FA0" w:rsidRDefault="00A40FA0" w:rsidP="00A40FA0">
      <w:pPr>
        <w:pStyle w:val="22"/>
        <w:shd w:val="clear" w:color="auto" w:fill="auto"/>
        <w:spacing w:before="0"/>
        <w:ind w:firstLine="740"/>
      </w:pPr>
      <w:r>
        <w:t>приглашать на свои заседания должностных лиц органов местного самоуправления муниципальных образований Инзенского района, представителей общественных объединений муниципального образования «Инзенский район» по вопросам, отнесённым к компетенции общественного совета;</w:t>
      </w:r>
    </w:p>
    <w:p w:rsidR="00A40FA0" w:rsidRDefault="00A40FA0" w:rsidP="00A40FA0">
      <w:pPr>
        <w:pStyle w:val="22"/>
        <w:shd w:val="clear" w:color="auto" w:fill="auto"/>
        <w:spacing w:before="0"/>
        <w:ind w:firstLine="740"/>
      </w:pPr>
      <w:r>
        <w:t>вносить руководителю МБУ «Управление культуры и организации досуга населения» МО «Инзенский район» предложения по совершенствованию деятельности;</w:t>
      </w:r>
    </w:p>
    <w:p w:rsidR="00A40FA0" w:rsidRDefault="00A40FA0" w:rsidP="00A40FA0">
      <w:pPr>
        <w:pStyle w:val="22"/>
        <w:shd w:val="clear" w:color="auto" w:fill="auto"/>
        <w:spacing w:before="0"/>
        <w:ind w:firstLine="740"/>
      </w:pPr>
      <w:r>
        <w:t>привлекать на общественных началах к работе совета консультантов, экспертов, специалистов научно-исследовательских учреждений и образовательных организаций;</w:t>
      </w:r>
    </w:p>
    <w:p w:rsidR="00A40FA0" w:rsidRDefault="00A40FA0" w:rsidP="00A40FA0">
      <w:pPr>
        <w:pStyle w:val="22"/>
        <w:shd w:val="clear" w:color="auto" w:fill="auto"/>
        <w:spacing w:before="0"/>
        <w:ind w:firstLine="740"/>
      </w:pPr>
      <w:r>
        <w:t>принимать участие в рабочих совещаниях, конференциях, «круглых столах», семинарах и иных мероприятиях, проводимых Администрацией, в сфере культуры;</w:t>
      </w:r>
    </w:p>
    <w:p w:rsidR="00A40FA0" w:rsidRDefault="00A40FA0" w:rsidP="00A40FA0">
      <w:pPr>
        <w:pStyle w:val="22"/>
        <w:shd w:val="clear" w:color="auto" w:fill="auto"/>
        <w:spacing w:before="0"/>
        <w:ind w:firstLine="740"/>
      </w:pPr>
      <w:r>
        <w:t xml:space="preserve">пользоваться информационными ресурсами; </w:t>
      </w:r>
    </w:p>
    <w:p w:rsidR="00A40FA0" w:rsidRDefault="00A40FA0" w:rsidP="00A40FA0">
      <w:pPr>
        <w:pStyle w:val="22"/>
        <w:shd w:val="clear" w:color="auto" w:fill="auto"/>
        <w:spacing w:before="0"/>
        <w:ind w:firstLine="740"/>
      </w:pPr>
      <w:r w:rsidRPr="004E2914">
        <w:t xml:space="preserve">создавать рабочие группы, комиссии и утверждать их состав; </w:t>
      </w:r>
    </w:p>
    <w:p w:rsidR="00A40FA0" w:rsidRDefault="00A40FA0" w:rsidP="00A40FA0">
      <w:pPr>
        <w:pStyle w:val="22"/>
        <w:shd w:val="clear" w:color="auto" w:fill="auto"/>
        <w:spacing w:before="0"/>
        <w:ind w:firstLine="740"/>
      </w:pPr>
      <w:r>
        <w:t>осуществлять иные права в соответствии с законодательством Российской Федерации и Ульяновской области, постановлениями Администрации.</w:t>
      </w:r>
    </w:p>
    <w:p w:rsidR="00A40FA0" w:rsidRDefault="00A40FA0" w:rsidP="00A40FA0">
      <w:pPr>
        <w:pStyle w:val="22"/>
        <w:numPr>
          <w:ilvl w:val="0"/>
          <w:numId w:val="4"/>
        </w:numPr>
        <w:shd w:val="clear" w:color="auto" w:fill="auto"/>
        <w:tabs>
          <w:tab w:val="left" w:pos="1058"/>
        </w:tabs>
        <w:spacing w:before="0"/>
        <w:ind w:firstLine="740"/>
      </w:pPr>
      <w:r>
        <w:t>Обязательному рассмотрению на общественном совете подлежат следующие вопросы:</w:t>
      </w:r>
    </w:p>
    <w:p w:rsidR="00A40FA0" w:rsidRDefault="00A40FA0" w:rsidP="00A40FA0">
      <w:pPr>
        <w:pStyle w:val="22"/>
        <w:shd w:val="clear" w:color="auto" w:fill="auto"/>
        <w:spacing w:before="0"/>
        <w:ind w:firstLine="740"/>
      </w:pPr>
      <w:r>
        <w:t>принятия, изменения и контроля за реализацией муниципальных программ МО «Инзенский район</w:t>
      </w:r>
      <w:proofErr w:type="gramStart"/>
      <w:r>
        <w:t>»в</w:t>
      </w:r>
      <w:proofErr w:type="gramEnd"/>
      <w:r>
        <w:t xml:space="preserve"> области </w:t>
      </w:r>
      <w:proofErr w:type="spellStart"/>
      <w:r>
        <w:t>културы</w:t>
      </w:r>
      <w:proofErr w:type="spellEnd"/>
      <w:r>
        <w:t>;</w:t>
      </w:r>
    </w:p>
    <w:p w:rsidR="00A40FA0" w:rsidRDefault="00A40FA0" w:rsidP="00A40FA0">
      <w:pPr>
        <w:pStyle w:val="22"/>
        <w:shd w:val="clear" w:color="auto" w:fill="auto"/>
        <w:spacing w:before="0"/>
        <w:ind w:firstLine="760"/>
      </w:pPr>
      <w:r>
        <w:t>исполнения обязательств организаций культуры Инзенского района;</w:t>
      </w:r>
    </w:p>
    <w:p w:rsidR="00A40FA0" w:rsidRDefault="00A40FA0" w:rsidP="00A40FA0">
      <w:pPr>
        <w:pStyle w:val="22"/>
        <w:shd w:val="clear" w:color="auto" w:fill="auto"/>
        <w:spacing w:before="0"/>
        <w:ind w:firstLine="760"/>
      </w:pPr>
      <w:r>
        <w:t>проведения независимой оценки качества оказания услуг организациями культуры Инзенского района;</w:t>
      </w:r>
    </w:p>
    <w:p w:rsidR="00A40FA0" w:rsidRDefault="00A40FA0" w:rsidP="00A40FA0">
      <w:pPr>
        <w:pStyle w:val="22"/>
        <w:shd w:val="clear" w:color="auto" w:fill="auto"/>
        <w:spacing w:before="0"/>
        <w:ind w:firstLine="760"/>
      </w:pPr>
      <w:r>
        <w:t xml:space="preserve">подготовки ежегодного доклада о состоянии культуры в Инзенском </w:t>
      </w:r>
      <w:r>
        <w:lastRenderedPageBreak/>
        <w:t>районе для населения Инзенского района;</w:t>
      </w:r>
    </w:p>
    <w:p w:rsidR="00A40FA0" w:rsidRDefault="00A40FA0" w:rsidP="00A40FA0">
      <w:pPr>
        <w:pStyle w:val="22"/>
        <w:shd w:val="clear" w:color="auto" w:fill="auto"/>
        <w:spacing w:before="0"/>
        <w:ind w:firstLine="760"/>
      </w:pPr>
      <w:r>
        <w:t>проведения независимой оценки качества оказания услуг организациями культуры Инзенского района, а именно:</w:t>
      </w:r>
    </w:p>
    <w:p w:rsidR="00A40FA0" w:rsidRDefault="00A40FA0" w:rsidP="00A40FA0">
      <w:pPr>
        <w:pStyle w:val="22"/>
        <w:shd w:val="clear" w:color="auto" w:fill="auto"/>
        <w:spacing w:before="0"/>
        <w:ind w:firstLine="760"/>
      </w:pPr>
      <w:r>
        <w:t>определения перечней организаций культуры, в отношении которых проводится независимая оценка;</w:t>
      </w:r>
    </w:p>
    <w:p w:rsidR="00A40FA0" w:rsidRDefault="00A40FA0" w:rsidP="00A40FA0">
      <w:pPr>
        <w:pStyle w:val="22"/>
        <w:shd w:val="clear" w:color="auto" w:fill="auto"/>
        <w:spacing w:before="0"/>
        <w:ind w:firstLine="760"/>
      </w:pPr>
      <w:r>
        <w:t xml:space="preserve">установления </w:t>
      </w:r>
      <w:proofErr w:type="gramStart"/>
      <w:r>
        <w:t>критериев независимой оценки качества оказания услуг</w:t>
      </w:r>
      <w:proofErr w:type="gramEnd"/>
      <w:r>
        <w:t xml:space="preserve"> организациями культуры;</w:t>
      </w:r>
    </w:p>
    <w:p w:rsidR="00A40FA0" w:rsidRDefault="00A40FA0" w:rsidP="00A40FA0">
      <w:pPr>
        <w:pStyle w:val="22"/>
        <w:shd w:val="clear" w:color="auto" w:fill="auto"/>
        <w:spacing w:before="0"/>
        <w:ind w:firstLine="760"/>
      </w:pPr>
      <w:r>
        <w:t>осуществления независимой оценки качества оказания услуг организациями культуры;</w:t>
      </w:r>
    </w:p>
    <w:p w:rsidR="00A40FA0" w:rsidRDefault="00A40FA0" w:rsidP="00A40FA0">
      <w:pPr>
        <w:pStyle w:val="22"/>
        <w:shd w:val="clear" w:color="auto" w:fill="auto"/>
        <w:spacing w:before="0"/>
        <w:ind w:firstLine="760"/>
      </w:pPr>
      <w:r>
        <w:t>представления в МБУ «Управление культуры и организации досуга населения» МО «Инзенский район» результатов независимой оценки качества оказания услуг организациями культуры, а также предложений об улучшении качества их деятельности.</w:t>
      </w:r>
    </w:p>
    <w:p w:rsidR="00A40FA0" w:rsidRDefault="00A40FA0" w:rsidP="00A40FA0">
      <w:pPr>
        <w:pStyle w:val="22"/>
        <w:shd w:val="clear" w:color="auto" w:fill="auto"/>
        <w:spacing w:before="0"/>
        <w:ind w:firstLine="760"/>
      </w:pPr>
    </w:p>
    <w:p w:rsidR="00A40FA0" w:rsidRDefault="00A40FA0" w:rsidP="00A40FA0">
      <w:pPr>
        <w:pStyle w:val="20"/>
        <w:keepNext/>
        <w:keepLines/>
        <w:shd w:val="clear" w:color="auto" w:fill="auto"/>
        <w:spacing w:before="0" w:after="0" w:line="322" w:lineRule="exact"/>
      </w:pPr>
      <w:bookmarkStart w:id="0" w:name="bookmark4"/>
      <w:r w:rsidRPr="00E17221">
        <w:t>5. Порядок формирования состава о</w:t>
      </w:r>
      <w:r>
        <w:t xml:space="preserve">бщественного совета, </w:t>
      </w:r>
    </w:p>
    <w:p w:rsidR="00A40FA0" w:rsidRDefault="00A40FA0" w:rsidP="00A40FA0">
      <w:pPr>
        <w:pStyle w:val="20"/>
        <w:keepNext/>
        <w:keepLines/>
        <w:shd w:val="clear" w:color="auto" w:fill="auto"/>
        <w:spacing w:before="0" w:after="0" w:line="322" w:lineRule="exact"/>
        <w:rPr>
          <w:rStyle w:val="51"/>
          <w:b w:val="0"/>
        </w:rPr>
      </w:pPr>
      <w:r>
        <w:t xml:space="preserve">комиссий и </w:t>
      </w:r>
      <w:r w:rsidRPr="00E17221">
        <w:t>рабочих групп и условия включения в состав</w:t>
      </w:r>
      <w:bookmarkEnd w:id="0"/>
      <w:r>
        <w:t xml:space="preserve"> </w:t>
      </w:r>
      <w:r w:rsidRPr="00E17221">
        <w:rPr>
          <w:rStyle w:val="51"/>
        </w:rPr>
        <w:t>общественного совета</w:t>
      </w:r>
      <w:r>
        <w:rPr>
          <w:rStyle w:val="51"/>
        </w:rPr>
        <w:t xml:space="preserve"> </w:t>
      </w:r>
      <w:r w:rsidRPr="00E17221">
        <w:t xml:space="preserve">независимых </w:t>
      </w:r>
      <w:r w:rsidRPr="00E17221">
        <w:rPr>
          <w:rStyle w:val="51"/>
        </w:rPr>
        <w:t xml:space="preserve">от </w:t>
      </w:r>
      <w:r>
        <w:t xml:space="preserve">муниципальных органов Инзенского района экспертов, представителей заинтересованных </w:t>
      </w:r>
      <w:r w:rsidRPr="00E17221">
        <w:t xml:space="preserve">общественных организаций и </w:t>
      </w:r>
      <w:r w:rsidRPr="00E17221">
        <w:rPr>
          <w:rStyle w:val="51"/>
        </w:rPr>
        <w:t>иных лиц</w:t>
      </w:r>
    </w:p>
    <w:p w:rsidR="00A40FA0" w:rsidRPr="00E17221" w:rsidRDefault="00A40FA0" w:rsidP="00A40FA0">
      <w:pPr>
        <w:pStyle w:val="20"/>
        <w:keepNext/>
        <w:keepLines/>
        <w:shd w:val="clear" w:color="auto" w:fill="auto"/>
        <w:spacing w:before="0" w:after="0" w:line="322" w:lineRule="exact"/>
      </w:pPr>
    </w:p>
    <w:p w:rsidR="00A40FA0" w:rsidRDefault="00A40FA0" w:rsidP="00A40FA0">
      <w:pPr>
        <w:pStyle w:val="22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302" w:lineRule="exact"/>
        <w:ind w:firstLine="709"/>
      </w:pPr>
      <w:r>
        <w:t>Положение об общественном совете и Состав общественного совета утверждается постановлением Администрации Инзенского района.</w:t>
      </w:r>
    </w:p>
    <w:p w:rsidR="00A40FA0" w:rsidRDefault="00A40FA0" w:rsidP="00A40FA0">
      <w:pPr>
        <w:pStyle w:val="22"/>
        <w:numPr>
          <w:ilvl w:val="0"/>
          <w:numId w:val="5"/>
        </w:numPr>
        <w:shd w:val="clear" w:color="auto" w:fill="auto"/>
        <w:tabs>
          <w:tab w:val="left" w:pos="1134"/>
        </w:tabs>
        <w:spacing w:before="0"/>
        <w:ind w:firstLine="709"/>
      </w:pPr>
      <w:r>
        <w:t>В состав общественного совета входят председатель, заместитель председателя и члены Совета;</w:t>
      </w:r>
    </w:p>
    <w:p w:rsidR="00A40FA0" w:rsidRDefault="00A40FA0" w:rsidP="00A40FA0">
      <w:pPr>
        <w:pStyle w:val="22"/>
        <w:numPr>
          <w:ilvl w:val="0"/>
          <w:numId w:val="5"/>
        </w:numPr>
        <w:shd w:val="clear" w:color="auto" w:fill="auto"/>
        <w:tabs>
          <w:tab w:val="left" w:pos="1134"/>
        </w:tabs>
        <w:spacing w:before="0"/>
        <w:ind w:firstLine="709"/>
      </w:pPr>
      <w:r>
        <w:t xml:space="preserve">В состав общественного совета входят представители общественных организаций и не более трёх </w:t>
      </w:r>
      <w:r w:rsidRPr="004E2914">
        <w:t>специалистов муниципальных учреждений культуры.</w:t>
      </w:r>
    </w:p>
    <w:p w:rsidR="00A40FA0" w:rsidRDefault="00A40FA0" w:rsidP="00A40FA0">
      <w:pPr>
        <w:pStyle w:val="22"/>
        <w:shd w:val="clear" w:color="auto" w:fill="auto"/>
        <w:tabs>
          <w:tab w:val="left" w:pos="1134"/>
        </w:tabs>
        <w:spacing w:before="0"/>
        <w:ind w:firstLine="709"/>
      </w:pPr>
      <w:r>
        <w:t>Не могут быть членами общественного совета лица, которые в соответствии с Законом Ульяновской области от 06.05.2006 № 48-30 «Об Общественной палате Ульяновской области» не могут быть членами Общественной палаты Ульяновской области.</w:t>
      </w:r>
    </w:p>
    <w:p w:rsidR="00A40FA0" w:rsidRDefault="00A40FA0" w:rsidP="00A40FA0">
      <w:pPr>
        <w:pStyle w:val="22"/>
        <w:numPr>
          <w:ilvl w:val="0"/>
          <w:numId w:val="5"/>
        </w:numPr>
        <w:shd w:val="clear" w:color="auto" w:fill="auto"/>
        <w:tabs>
          <w:tab w:val="left" w:pos="1134"/>
        </w:tabs>
        <w:spacing w:before="0"/>
        <w:ind w:firstLine="709"/>
      </w:pPr>
      <w:r>
        <w:t>Председатель общественного совета:</w:t>
      </w:r>
    </w:p>
    <w:p w:rsidR="00A40FA0" w:rsidRDefault="00A40FA0" w:rsidP="00A40FA0">
      <w:pPr>
        <w:pStyle w:val="22"/>
        <w:shd w:val="clear" w:color="auto" w:fill="auto"/>
        <w:tabs>
          <w:tab w:val="left" w:pos="1134"/>
        </w:tabs>
        <w:spacing w:before="0"/>
        <w:ind w:firstLine="709"/>
      </w:pPr>
      <w:r>
        <w:t>осуществляет общее руководство деятельностью, председательствует на заседаниях общественного совета;</w:t>
      </w:r>
    </w:p>
    <w:p w:rsidR="00A40FA0" w:rsidRDefault="00A40FA0" w:rsidP="00A40FA0">
      <w:pPr>
        <w:pStyle w:val="22"/>
        <w:shd w:val="clear" w:color="auto" w:fill="auto"/>
        <w:tabs>
          <w:tab w:val="left" w:pos="1134"/>
        </w:tabs>
        <w:spacing w:before="0"/>
        <w:ind w:firstLine="709"/>
      </w:pPr>
      <w:r>
        <w:t>созывает очередные и внеочередные заседания общественного совета, организует подготовку и проведение его заседаний, определяет повестку дня заседаний;</w:t>
      </w:r>
    </w:p>
    <w:p w:rsidR="00A40FA0" w:rsidRDefault="00A40FA0" w:rsidP="00A40FA0">
      <w:pPr>
        <w:pStyle w:val="22"/>
        <w:shd w:val="clear" w:color="auto" w:fill="auto"/>
        <w:tabs>
          <w:tab w:val="left" w:pos="1134"/>
        </w:tabs>
        <w:spacing w:before="0"/>
        <w:ind w:firstLine="709"/>
      </w:pPr>
      <w:r>
        <w:t>представляет общественный совет в отношениях с исполнительными органами государственной власти, органами местного самоуправления муниципальных образований Инзенского района, иными юридическими лицами;</w:t>
      </w:r>
    </w:p>
    <w:p w:rsidR="00A40FA0" w:rsidRDefault="00A40FA0" w:rsidP="00A40FA0">
      <w:pPr>
        <w:pStyle w:val="22"/>
        <w:shd w:val="clear" w:color="auto" w:fill="auto"/>
        <w:tabs>
          <w:tab w:val="left" w:pos="1134"/>
        </w:tabs>
        <w:spacing w:before="0"/>
        <w:ind w:firstLine="709"/>
      </w:pPr>
      <w:r>
        <w:t>осуществляет иные полномочия по обеспечению деятельности общественного совета;</w:t>
      </w:r>
    </w:p>
    <w:p w:rsidR="00A40FA0" w:rsidRDefault="00A40FA0" w:rsidP="00A40FA0">
      <w:pPr>
        <w:pStyle w:val="22"/>
        <w:shd w:val="clear" w:color="auto" w:fill="auto"/>
        <w:tabs>
          <w:tab w:val="left" w:pos="1134"/>
        </w:tabs>
        <w:spacing w:before="0"/>
        <w:ind w:firstLine="709"/>
      </w:pPr>
      <w:r>
        <w:t>в отсутствие председателя общественного совета его обязанности исполняет заместитель председателя общественного совета.</w:t>
      </w:r>
    </w:p>
    <w:p w:rsidR="00A40FA0" w:rsidRDefault="00A40FA0" w:rsidP="00A40FA0">
      <w:pPr>
        <w:pStyle w:val="22"/>
        <w:numPr>
          <w:ilvl w:val="0"/>
          <w:numId w:val="5"/>
        </w:numPr>
        <w:shd w:val="clear" w:color="auto" w:fill="auto"/>
        <w:tabs>
          <w:tab w:val="left" w:pos="1134"/>
        </w:tabs>
        <w:spacing w:before="0"/>
        <w:ind w:firstLine="709"/>
      </w:pPr>
      <w:r>
        <w:lastRenderedPageBreak/>
        <w:t>Общественный совет может формировать из числа членов общественного совета постоянные, временные комиссии, рабочие группы по направлениям своей деятельности. К участию в работе комиссий, рабочих групп, образованных по предложению общественного совета могут привлекаться учёные, эксперты, представители органов местного самоуправления муниципальных образований Инзенского района, общественных объединений. Состав комиссий, рабочих групп устанавливается в соответствии с предложениями общественного совета.</w:t>
      </w:r>
    </w:p>
    <w:p w:rsidR="00A40FA0" w:rsidRDefault="00A40FA0" w:rsidP="00A40FA0">
      <w:pPr>
        <w:pStyle w:val="22"/>
        <w:numPr>
          <w:ilvl w:val="0"/>
          <w:numId w:val="5"/>
        </w:numPr>
        <w:shd w:val="clear" w:color="auto" w:fill="auto"/>
        <w:tabs>
          <w:tab w:val="left" w:pos="1134"/>
        </w:tabs>
        <w:spacing w:before="0"/>
        <w:ind w:firstLine="709"/>
      </w:pPr>
      <w:r>
        <w:t>Члены общественного совета участвуют в заседаниях общественного совета, в работе комиссий и рабочих групп.</w:t>
      </w:r>
    </w:p>
    <w:p w:rsidR="00A40FA0" w:rsidRDefault="00A40FA0" w:rsidP="00A40FA0">
      <w:pPr>
        <w:pStyle w:val="22"/>
        <w:numPr>
          <w:ilvl w:val="0"/>
          <w:numId w:val="5"/>
        </w:numPr>
        <w:shd w:val="clear" w:color="auto" w:fill="auto"/>
        <w:tabs>
          <w:tab w:val="left" w:pos="1134"/>
        </w:tabs>
        <w:spacing w:before="0"/>
        <w:ind w:firstLine="709"/>
      </w:pPr>
      <w:r>
        <w:t>Члены общественного совета вправе вносить предложения в повестку дня заседания общественного совета, а также получать информацию о деятельности общественного совета, комиссий и рабочих, групп.</w:t>
      </w:r>
    </w:p>
    <w:p w:rsidR="00A40FA0" w:rsidRDefault="00A40FA0" w:rsidP="00A40FA0">
      <w:pPr>
        <w:pStyle w:val="22"/>
        <w:numPr>
          <w:ilvl w:val="0"/>
          <w:numId w:val="5"/>
        </w:numPr>
        <w:shd w:val="clear" w:color="auto" w:fill="auto"/>
        <w:tabs>
          <w:tab w:val="left" w:pos="1134"/>
        </w:tabs>
        <w:spacing w:before="0"/>
        <w:ind w:firstLine="709"/>
      </w:pPr>
      <w:r>
        <w:t xml:space="preserve">Организационно-техническое и информационное обеспечение деятельности общественного совета, в том числе посредством размещения информации на официальном сайте Администрации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«Интернет», осуществляет Администрация.</w:t>
      </w:r>
    </w:p>
    <w:p w:rsidR="00A40FA0" w:rsidRDefault="00A40FA0" w:rsidP="00A40FA0">
      <w:pPr>
        <w:pStyle w:val="22"/>
        <w:numPr>
          <w:ilvl w:val="0"/>
          <w:numId w:val="5"/>
        </w:numPr>
        <w:shd w:val="clear" w:color="auto" w:fill="auto"/>
        <w:tabs>
          <w:tab w:val="left" w:pos="1134"/>
        </w:tabs>
        <w:spacing w:before="0"/>
        <w:ind w:firstLine="709"/>
      </w:pPr>
      <w:r>
        <w:t>Заседания общественного совета проводятся не реже одного раза в квартал. По решению председателя общественного совета могут проводиться внеочередные заседания.</w:t>
      </w:r>
    </w:p>
    <w:p w:rsidR="00A40FA0" w:rsidRDefault="00A40FA0" w:rsidP="00A40FA0">
      <w:pPr>
        <w:pStyle w:val="22"/>
        <w:numPr>
          <w:ilvl w:val="0"/>
          <w:numId w:val="5"/>
        </w:numPr>
        <w:shd w:val="clear" w:color="auto" w:fill="auto"/>
        <w:tabs>
          <w:tab w:val="left" w:pos="1134"/>
        </w:tabs>
        <w:spacing w:before="0"/>
        <w:ind w:firstLine="709"/>
      </w:pPr>
      <w:r>
        <w:t>В заседаниях общественного совета с правом совещательного голоса могут принимать участие лица, не являющиеся его членами.</w:t>
      </w:r>
    </w:p>
    <w:p w:rsidR="00A40FA0" w:rsidRDefault="00A40FA0" w:rsidP="00A40FA0">
      <w:pPr>
        <w:pStyle w:val="22"/>
        <w:numPr>
          <w:ilvl w:val="0"/>
          <w:numId w:val="5"/>
        </w:numPr>
        <w:shd w:val="clear" w:color="auto" w:fill="auto"/>
        <w:tabs>
          <w:tab w:val="left" w:pos="1134"/>
        </w:tabs>
        <w:spacing w:before="0"/>
        <w:ind w:firstLine="709"/>
      </w:pPr>
      <w:r>
        <w:t>Заседание общественного совета считается правомочным, если в нём участвуют более половины его членов.</w:t>
      </w:r>
    </w:p>
    <w:p w:rsidR="00A40FA0" w:rsidRDefault="00A40FA0" w:rsidP="00A40FA0">
      <w:pPr>
        <w:pStyle w:val="22"/>
        <w:shd w:val="clear" w:color="auto" w:fill="auto"/>
        <w:tabs>
          <w:tab w:val="left" w:pos="1134"/>
        </w:tabs>
        <w:spacing w:before="0"/>
        <w:ind w:firstLine="709"/>
      </w:pPr>
      <w:r>
        <w:t>При решении вопросов на заседании общественного совета каждый член Совета обладает одним голосом.</w:t>
      </w:r>
    </w:p>
    <w:p w:rsidR="00A40FA0" w:rsidRDefault="00A40FA0" w:rsidP="00A40FA0">
      <w:pPr>
        <w:pStyle w:val="22"/>
        <w:numPr>
          <w:ilvl w:val="0"/>
          <w:numId w:val="5"/>
        </w:numPr>
        <w:shd w:val="clear" w:color="auto" w:fill="auto"/>
        <w:tabs>
          <w:tab w:val="left" w:pos="1134"/>
        </w:tabs>
        <w:spacing w:before="0"/>
        <w:ind w:firstLine="709"/>
      </w:pPr>
      <w:r>
        <w:t>Решения общественного совета принимаются большинством голосов участвующих в заседании членов общественного совета.</w:t>
      </w:r>
    </w:p>
    <w:p w:rsidR="00A40FA0" w:rsidRDefault="00A40FA0" w:rsidP="00A40FA0">
      <w:pPr>
        <w:pStyle w:val="22"/>
        <w:shd w:val="clear" w:color="auto" w:fill="auto"/>
        <w:tabs>
          <w:tab w:val="left" w:pos="1134"/>
        </w:tabs>
        <w:spacing w:before="0"/>
        <w:ind w:firstLine="709"/>
      </w:pPr>
      <w:r>
        <w:t>В случае равенства голосов решающим является голос председательствующего на заседании общественного совета.</w:t>
      </w:r>
    </w:p>
    <w:p w:rsidR="00A40FA0" w:rsidRDefault="00A40FA0" w:rsidP="00A40FA0">
      <w:pPr>
        <w:pStyle w:val="22"/>
        <w:numPr>
          <w:ilvl w:val="0"/>
          <w:numId w:val="5"/>
        </w:numPr>
        <w:shd w:val="clear" w:color="auto" w:fill="auto"/>
        <w:tabs>
          <w:tab w:val="left" w:pos="1134"/>
        </w:tabs>
        <w:spacing w:before="0"/>
        <w:ind w:firstLine="709"/>
      </w:pPr>
      <w:r>
        <w:t>Решения, принимаемые на заседаниях общественного совета, носят рекомендательный характер, оформляются протоколами, которые подписывает председательствующий на заседании общественного совета.</w:t>
      </w:r>
    </w:p>
    <w:p w:rsidR="00A40FA0" w:rsidRDefault="00A40FA0" w:rsidP="00484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FA0" w:rsidRDefault="00A40FA0" w:rsidP="00484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FA0" w:rsidRDefault="00A40FA0" w:rsidP="00484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FA0" w:rsidRDefault="00A40FA0" w:rsidP="00484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FA0" w:rsidRDefault="00A40FA0" w:rsidP="00484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FA0" w:rsidRDefault="00A40FA0" w:rsidP="00484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FA0" w:rsidRDefault="00A40FA0" w:rsidP="00484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FA0" w:rsidRDefault="00A40FA0" w:rsidP="00484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FA0" w:rsidRDefault="00A40FA0" w:rsidP="00484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FA0" w:rsidRDefault="00A40FA0" w:rsidP="00484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FA0" w:rsidRDefault="00A40FA0" w:rsidP="00484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FA0" w:rsidRDefault="00A40FA0" w:rsidP="00484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FA0" w:rsidRDefault="00A40FA0" w:rsidP="00484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FA0" w:rsidRPr="00A40FA0" w:rsidRDefault="00A40FA0" w:rsidP="00A40FA0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A40FA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A40FA0" w:rsidRPr="00A40FA0" w:rsidRDefault="00A40FA0" w:rsidP="00A40FA0">
      <w:pPr>
        <w:widowControl w:val="0"/>
        <w:spacing w:before="300" w:after="0" w:line="317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A40FA0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муниципального образования «Инзенский район»</w:t>
      </w:r>
    </w:p>
    <w:p w:rsidR="00A40FA0" w:rsidRPr="00A40FA0" w:rsidRDefault="00A40FA0" w:rsidP="00A40FA0">
      <w:pPr>
        <w:widowControl w:val="0"/>
        <w:spacing w:before="300" w:after="0" w:line="317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A40FA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A40FA0">
        <w:rPr>
          <w:rFonts w:ascii="Times New Roman" w:eastAsia="Times New Roman" w:hAnsi="Times New Roman" w:cs="Times New Roman"/>
          <w:sz w:val="28"/>
          <w:szCs w:val="28"/>
          <w:u w:val="single"/>
        </w:rPr>
        <w:t>16 мая 2017 г.</w:t>
      </w:r>
      <w:r w:rsidRPr="00A40FA0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Pr="00A40FA0">
        <w:rPr>
          <w:rFonts w:ascii="Times New Roman" w:eastAsia="Times New Roman" w:hAnsi="Times New Roman" w:cs="Times New Roman"/>
          <w:sz w:val="28"/>
          <w:szCs w:val="28"/>
          <w:u w:val="single"/>
        </w:rPr>
        <w:t>309</w:t>
      </w:r>
    </w:p>
    <w:p w:rsidR="00A40FA0" w:rsidRPr="00A40FA0" w:rsidRDefault="00A40FA0" w:rsidP="00A40FA0">
      <w:pPr>
        <w:widowControl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0FA0" w:rsidRPr="00A40FA0" w:rsidRDefault="00A40FA0" w:rsidP="00A40FA0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40FA0" w:rsidRPr="00A40FA0" w:rsidRDefault="00A40FA0" w:rsidP="00A40FA0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0F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СОСТАВ</w:t>
      </w:r>
    </w:p>
    <w:p w:rsidR="00A40FA0" w:rsidRPr="00A40FA0" w:rsidRDefault="00A40FA0" w:rsidP="00A40FA0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0F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общественного совета по проведению независимой оценки качества оказания услуг учреждениями культуры муниципального образования «Инзенский район»</w:t>
      </w:r>
      <w:r w:rsidRPr="00A40FA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A40FA0" w:rsidRPr="00A40FA0" w:rsidRDefault="00A40FA0" w:rsidP="00A40FA0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40FA0" w:rsidRPr="00A40FA0" w:rsidRDefault="00A40FA0" w:rsidP="00A40FA0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0FA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общественного совета</w:t>
      </w:r>
    </w:p>
    <w:p w:rsidR="00A40FA0" w:rsidRPr="00A40FA0" w:rsidRDefault="00A40FA0" w:rsidP="00A40FA0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0FA0">
        <w:rPr>
          <w:rFonts w:ascii="Times New Roman" w:eastAsia="Times New Roman" w:hAnsi="Times New Roman" w:cs="Times New Roman"/>
          <w:sz w:val="28"/>
          <w:szCs w:val="28"/>
          <w:lang w:eastAsia="ar-SA"/>
        </w:rPr>
        <w:t>Шестакова Марина Николаевна – директор областного автономного учреждения информационное агентство «</w:t>
      </w:r>
      <w:proofErr w:type="spellStart"/>
      <w:r w:rsidRPr="00A40FA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Запад-медиа</w:t>
      </w:r>
      <w:proofErr w:type="spellEnd"/>
      <w:r w:rsidRPr="00A40FA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A40FA0" w:rsidRPr="00A40FA0" w:rsidRDefault="00A40FA0" w:rsidP="00A40FA0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0FA0" w:rsidRPr="00A40FA0" w:rsidRDefault="00A40FA0" w:rsidP="00A40FA0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0FA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председателя общественного совета</w:t>
      </w:r>
    </w:p>
    <w:p w:rsidR="00A40FA0" w:rsidRPr="00A40FA0" w:rsidRDefault="00A40FA0" w:rsidP="00A40FA0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0FA0">
        <w:rPr>
          <w:rFonts w:ascii="Times New Roman" w:eastAsia="Times New Roman" w:hAnsi="Times New Roman" w:cs="Times New Roman"/>
          <w:sz w:val="28"/>
          <w:szCs w:val="28"/>
          <w:lang w:eastAsia="ar-SA"/>
        </w:rPr>
        <w:t>Моисеева Татьяна Васильевна – председатель Общественной Палаты муниципального образования «Инзенский район»</w:t>
      </w:r>
    </w:p>
    <w:p w:rsidR="00A40FA0" w:rsidRPr="00A40FA0" w:rsidRDefault="00A40FA0" w:rsidP="00A40FA0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0FA0" w:rsidRPr="00A40FA0" w:rsidRDefault="00A40FA0" w:rsidP="00A40FA0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0F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Секретарь общественного совета </w:t>
      </w:r>
    </w:p>
    <w:p w:rsidR="00A40FA0" w:rsidRPr="00A40FA0" w:rsidRDefault="00A40FA0" w:rsidP="00A40FA0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0F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Осипова Елена Александровна – директор районного муниципального бюджетного учреждения культуры «Инзенская </w:t>
      </w:r>
      <w:proofErr w:type="spellStart"/>
      <w:r w:rsidRPr="00A40FA0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межпоселенческая</w:t>
      </w:r>
      <w:proofErr w:type="spellEnd"/>
      <w:r w:rsidRPr="00A40F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центральная библиотека имени Н.П.Огарёва»</w:t>
      </w:r>
    </w:p>
    <w:p w:rsidR="00A40FA0" w:rsidRPr="00A40FA0" w:rsidRDefault="00A40FA0" w:rsidP="00A40FA0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0FA0" w:rsidRPr="00A40FA0" w:rsidRDefault="00A40FA0" w:rsidP="00A40FA0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0F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Члены общественного совета </w:t>
      </w:r>
    </w:p>
    <w:p w:rsidR="00A40FA0" w:rsidRPr="00A40FA0" w:rsidRDefault="00A40FA0" w:rsidP="00A40FA0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40FA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Помазанская</w:t>
      </w:r>
      <w:proofErr w:type="spellEnd"/>
      <w:r w:rsidRPr="00A40F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Тамара Андреевна – директор муниципального бюджетного учреждения дополнительного образования Инзенская детская школа искусств</w:t>
      </w:r>
    </w:p>
    <w:p w:rsidR="00A40FA0" w:rsidRPr="00A40FA0" w:rsidRDefault="00A40FA0" w:rsidP="00A40FA0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0FA0" w:rsidRPr="00A40FA0" w:rsidRDefault="00A40FA0" w:rsidP="00A40FA0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0FA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Старостин Олег Владимирович – заведующий Районным центром творчества и досуга муниципального бюджетного учреждения «Управление культуры и организации досуга населения» муниципального образования «Инзенский район»</w:t>
      </w:r>
    </w:p>
    <w:p w:rsidR="00A40FA0" w:rsidRPr="00A40FA0" w:rsidRDefault="00A40FA0" w:rsidP="00A40FA0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0FA0" w:rsidRPr="00A40FA0" w:rsidRDefault="00A40FA0" w:rsidP="00A40FA0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0FA0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Волков Александр Юрьевич  – руководитель кружка</w:t>
      </w:r>
      <w:r w:rsidRPr="00A40FA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A40FA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Районного центра творчества и досуга муниципального бюджетного учреждения «Управление культуры и организации досуга населения» муниципального образования «Инзенский район»</w:t>
      </w:r>
    </w:p>
    <w:p w:rsidR="00A40FA0" w:rsidRPr="00A40FA0" w:rsidRDefault="00A40FA0" w:rsidP="00A40FA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A40FA0" w:rsidRPr="00A40FA0" w:rsidRDefault="00A40FA0" w:rsidP="00A40F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FA0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A40FA0" w:rsidRPr="00484C81" w:rsidRDefault="00A40FA0" w:rsidP="00484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0FA0" w:rsidRPr="00484C81" w:rsidSect="006D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062"/>
    <w:multiLevelType w:val="multilevel"/>
    <w:tmpl w:val="41F0E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B7F12"/>
    <w:multiLevelType w:val="multilevel"/>
    <w:tmpl w:val="66541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644421"/>
    <w:multiLevelType w:val="multilevel"/>
    <w:tmpl w:val="B78269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60302F"/>
    <w:multiLevelType w:val="multilevel"/>
    <w:tmpl w:val="057480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F94F32"/>
    <w:multiLevelType w:val="hybridMultilevel"/>
    <w:tmpl w:val="162033EC"/>
    <w:lvl w:ilvl="0" w:tplc="BEF8C82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DE3"/>
    <w:rsid w:val="000E7DE3"/>
    <w:rsid w:val="001279C7"/>
    <w:rsid w:val="00255D37"/>
    <w:rsid w:val="00294C7D"/>
    <w:rsid w:val="002E442A"/>
    <w:rsid w:val="00304BA4"/>
    <w:rsid w:val="0040631D"/>
    <w:rsid w:val="004440BA"/>
    <w:rsid w:val="00484C81"/>
    <w:rsid w:val="006D37DE"/>
    <w:rsid w:val="006D7185"/>
    <w:rsid w:val="007317DC"/>
    <w:rsid w:val="00983F46"/>
    <w:rsid w:val="009A2ECB"/>
    <w:rsid w:val="00A40FA0"/>
    <w:rsid w:val="00B0547D"/>
    <w:rsid w:val="00D451BA"/>
    <w:rsid w:val="00D459A7"/>
    <w:rsid w:val="00E906FB"/>
    <w:rsid w:val="00F1405E"/>
    <w:rsid w:val="00F5244A"/>
    <w:rsid w:val="00FB123D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DE3"/>
    <w:pPr>
      <w:ind w:left="720"/>
      <w:contextualSpacing/>
    </w:pPr>
    <w:rPr>
      <w:rFonts w:eastAsiaTheme="minorHAnsi"/>
      <w:lang w:eastAsia="en-US"/>
    </w:rPr>
  </w:style>
  <w:style w:type="character" w:customStyle="1" w:styleId="3">
    <w:name w:val="Основной текст (3)_"/>
    <w:basedOn w:val="a0"/>
    <w:link w:val="30"/>
    <w:rsid w:val="00A40F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A40F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40F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40F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A40FA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40FA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A40FA0"/>
    <w:pPr>
      <w:widowControl w:val="0"/>
      <w:shd w:val="clear" w:color="auto" w:fill="FFFFFF"/>
      <w:spacing w:before="600" w:after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A40FA0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A40FA0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4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F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40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13</cp:revision>
  <cp:lastPrinted>2015-01-28T06:26:00Z</cp:lastPrinted>
  <dcterms:created xsi:type="dcterms:W3CDTF">2015-01-28T05:44:00Z</dcterms:created>
  <dcterms:modified xsi:type="dcterms:W3CDTF">2017-05-18T09:32:00Z</dcterms:modified>
</cp:coreProperties>
</file>